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1DE58302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רכש בסיסי </w:t>
      </w:r>
      <w:r w:rsidR="00806D9D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>יסודות הרכש ו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דיני מרכזים </w:t>
      </w:r>
      <w:r w:rsidR="00E54228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E8144E">
        <w:rPr>
          <w:rFonts w:ascii="Calibri" w:hAnsi="Calibri" w:cs="Calibri" w:hint="cs"/>
          <w:b/>
          <w:bCs/>
          <w:sz w:val="32"/>
          <w:szCs w:val="32"/>
          <w:rtl/>
        </w:rPr>
        <w:t>אוקטובר\נובמבר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 xml:space="preserve"> 2025</w:t>
      </w:r>
    </w:p>
    <w:p w14:paraId="535FEDC4" w14:textId="1F45D69A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5BB24133" w14:textId="4F5903EE" w:rsidR="001D2C86" w:rsidRDefault="00501EBC" w:rsidP="00501EBC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Pr="003A4ED6">
          <w:rPr>
            <w:rStyle w:val="Hyperlink"/>
            <w:rFonts w:ascii="Calibri" w:hAnsi="Calibri" w:cs="Calibri"/>
            <w:sz w:val="28"/>
            <w:szCs w:val="28"/>
          </w:rPr>
          <w:t>https://survey.gov.il/he/micrazimnov25</w:t>
        </w:r>
      </w:hyperlink>
    </w:p>
    <w:p w14:paraId="179174ED" w14:textId="77777777" w:rsidR="00501EBC" w:rsidRPr="005D1D51" w:rsidRDefault="00501EBC" w:rsidP="00D21CFD">
      <w:pPr>
        <w:spacing w:before="163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2511A085" w:rsidR="00826F56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>ב</w:t>
      </w:r>
      <w:r w:rsidR="009B135D" w:rsidRPr="00135929">
        <w:rPr>
          <w:rFonts w:ascii="Calibri" w:hAnsi="Calibri" w:cs="Calibri" w:hint="cs"/>
          <w:b/>
          <w:bCs/>
          <w:sz w:val="24"/>
          <w:szCs w:val="24"/>
          <w:rtl/>
        </w:rPr>
        <w:t xml:space="preserve">קורס </w:t>
      </w:r>
      <w:r w:rsidR="00135929" w:rsidRPr="00135929">
        <w:rPr>
          <w:rFonts w:ascii="Calibri" w:hAnsi="Calibri" w:cs="Calibri" w:hint="cs"/>
          <w:b/>
          <w:bCs/>
          <w:sz w:val="24"/>
          <w:szCs w:val="24"/>
          <w:rtl/>
        </w:rPr>
        <w:t>יסודות הרכש ודיני מכרזים</w:t>
      </w:r>
    </w:p>
    <w:p w14:paraId="120B3D46" w14:textId="2BAB40BA" w:rsidR="00E54228" w:rsidRPr="005D1D51" w:rsidRDefault="00E54228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E54228">
        <w:rPr>
          <w:rFonts w:ascii="Calibri" w:hAnsi="Calibri" w:cs="Calibri" w:hint="cs"/>
          <w:b/>
          <w:bCs/>
          <w:sz w:val="24"/>
          <w:szCs w:val="24"/>
          <w:rtl/>
        </w:rPr>
        <w:t>בחר קבוצה:</w:t>
      </w:r>
      <w:r>
        <w:rPr>
          <w:rFonts w:ascii="Calibri" w:hAnsi="Calibri" w:cs="Calibri" w:hint="cs"/>
          <w:sz w:val="24"/>
          <w:szCs w:val="24"/>
          <w:rtl/>
        </w:rPr>
        <w:t xml:space="preserve"> קבוצה 1 \ קבוצה 2 \ קבוצה 3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5D3610CD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E54228">
        <w:rPr>
          <w:rFonts w:ascii="Calibri" w:hAnsi="Calibri" w:cs="Calibri" w:hint="cs"/>
          <w:sz w:val="24"/>
          <w:szCs w:val="24"/>
          <w:rtl/>
        </w:rPr>
        <w:t>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7A430F96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>00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6B0EEC5C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806D9D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C7187F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22AB" w14:textId="77777777" w:rsidR="00416D8F" w:rsidRDefault="00416D8F" w:rsidP="00477E01">
      <w:pPr>
        <w:spacing w:after="0" w:line="240" w:lineRule="auto"/>
      </w:pPr>
      <w:r>
        <w:separator/>
      </w:r>
    </w:p>
  </w:endnote>
  <w:endnote w:type="continuationSeparator" w:id="0">
    <w:p w14:paraId="05FF1D37" w14:textId="77777777" w:rsidR="00416D8F" w:rsidRDefault="00416D8F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9714" w14:textId="77777777" w:rsidR="00416D8F" w:rsidRDefault="00416D8F" w:rsidP="00477E01">
      <w:pPr>
        <w:spacing w:after="0" w:line="240" w:lineRule="auto"/>
      </w:pPr>
      <w:r>
        <w:separator/>
      </w:r>
    </w:p>
  </w:footnote>
  <w:footnote w:type="continuationSeparator" w:id="0">
    <w:p w14:paraId="15E8BAC2" w14:textId="77777777" w:rsidR="00416D8F" w:rsidRDefault="00416D8F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8.75pt;height:168.7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72901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5929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D2C8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6D8F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4E1938"/>
    <w:rsid w:val="00501EBC"/>
    <w:rsid w:val="00510346"/>
    <w:rsid w:val="00512448"/>
    <w:rsid w:val="00512CFB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20805"/>
    <w:rsid w:val="00623357"/>
    <w:rsid w:val="00643592"/>
    <w:rsid w:val="00650360"/>
    <w:rsid w:val="00656FAC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34924"/>
    <w:rsid w:val="007374E8"/>
    <w:rsid w:val="00770AF2"/>
    <w:rsid w:val="00786622"/>
    <w:rsid w:val="007E064A"/>
    <w:rsid w:val="007E761F"/>
    <w:rsid w:val="007F3F75"/>
    <w:rsid w:val="007F472A"/>
    <w:rsid w:val="00806D9D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E61A0"/>
    <w:rsid w:val="00AF0EC1"/>
    <w:rsid w:val="00B069E9"/>
    <w:rsid w:val="00B1386F"/>
    <w:rsid w:val="00B20141"/>
    <w:rsid w:val="00B21138"/>
    <w:rsid w:val="00B23291"/>
    <w:rsid w:val="00B413CB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13F80"/>
    <w:rsid w:val="00C327BF"/>
    <w:rsid w:val="00C370A2"/>
    <w:rsid w:val="00C47360"/>
    <w:rsid w:val="00C51515"/>
    <w:rsid w:val="00C608FA"/>
    <w:rsid w:val="00C7187F"/>
    <w:rsid w:val="00C82664"/>
    <w:rsid w:val="00CA6971"/>
    <w:rsid w:val="00CC1399"/>
    <w:rsid w:val="00CD0561"/>
    <w:rsid w:val="00CE0205"/>
    <w:rsid w:val="00CE2C33"/>
    <w:rsid w:val="00CE451C"/>
    <w:rsid w:val="00CE78CD"/>
    <w:rsid w:val="00D139D9"/>
    <w:rsid w:val="00D17C83"/>
    <w:rsid w:val="00D21CFD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4228"/>
    <w:rsid w:val="00E5573F"/>
    <w:rsid w:val="00E61848"/>
    <w:rsid w:val="00E7033D"/>
    <w:rsid w:val="00E775CE"/>
    <w:rsid w:val="00E8144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micrazimnov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2</cp:revision>
  <cp:lastPrinted>2024-03-07T07:08:00Z</cp:lastPrinted>
  <dcterms:created xsi:type="dcterms:W3CDTF">2025-08-06T13:04:00Z</dcterms:created>
  <dcterms:modified xsi:type="dcterms:W3CDTF">2025-08-06T13:04:00Z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