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0961" w14:textId="77777777" w:rsidR="007A40A0" w:rsidRDefault="007A40A0" w:rsidP="007A40A0">
      <w:pPr>
        <w:pStyle w:val="11"/>
        <w:spacing w:after="0" w:line="240" w:lineRule="auto"/>
        <w:jc w:val="right"/>
        <w:rPr>
          <w:rFonts w:ascii="Rubik Light" w:hAnsi="Rubik Light" w:cs="Rubik Light"/>
          <w:color w:val="auto"/>
          <w:sz w:val="20"/>
          <w:szCs w:val="20"/>
          <w:rtl/>
        </w:rPr>
      </w:pP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begin"/>
      </w:r>
      <w:r>
        <w:rPr>
          <w:rFonts w:ascii="Rubik Light" w:hAnsi="Rubik Light" w:cs="Rubik Light"/>
          <w:color w:val="auto"/>
          <w:sz w:val="20"/>
          <w:szCs w:val="20"/>
          <w:rtl/>
        </w:rPr>
        <w:instrText xml:space="preserve"> </w:instrText>
      </w:r>
      <w:r>
        <w:rPr>
          <w:rFonts w:ascii="Rubik Light" w:hAnsi="Rubik Light" w:cs="Rubik Light" w:hint="cs"/>
          <w:color w:val="auto"/>
          <w:sz w:val="20"/>
          <w:szCs w:val="20"/>
        </w:rPr>
        <w:instrText>DATE</w:instrText>
      </w:r>
      <w:r>
        <w:rPr>
          <w:rFonts w:ascii="Rubik Light" w:hAnsi="Rubik Light" w:cs="Rubik Light" w:hint="cs"/>
          <w:color w:val="auto"/>
          <w:sz w:val="20"/>
          <w:szCs w:val="20"/>
          <w:rtl/>
        </w:rPr>
        <w:instrText xml:space="preserve"> \@ "</w:instrText>
      </w:r>
      <w:r>
        <w:rPr>
          <w:rFonts w:ascii="Rubik Light" w:hAnsi="Rubik Light" w:cs="Rubik Light" w:hint="cs"/>
          <w:color w:val="auto"/>
          <w:sz w:val="20"/>
          <w:szCs w:val="20"/>
        </w:rPr>
        <w:instrText>dd MMMM yyyy" \h</w:instrText>
      </w:r>
      <w:r>
        <w:rPr>
          <w:rFonts w:ascii="Rubik Light" w:hAnsi="Rubik Light" w:cs="Rubik Light"/>
          <w:color w:val="auto"/>
          <w:sz w:val="20"/>
          <w:szCs w:val="20"/>
          <w:rtl/>
        </w:rPr>
        <w:instrText xml:space="preserve"> </w:instrText>
      </w: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separate"/>
      </w:r>
      <w:r w:rsidR="00FA0D4A">
        <w:rPr>
          <w:rFonts w:ascii="Times New Roman" w:hAnsi="Times New Roman" w:cs="Times New Roman" w:hint="cs"/>
          <w:noProof/>
          <w:color w:val="auto"/>
          <w:sz w:val="20"/>
          <w:szCs w:val="20"/>
          <w:rtl/>
        </w:rPr>
        <w:t>‏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כ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>"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ז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 xml:space="preserve"> 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כסלו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 xml:space="preserve"> 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תשפ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>"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ו</w:t>
      </w: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end"/>
      </w:r>
    </w:p>
    <w:p w14:paraId="3188CA3F" w14:textId="77777777" w:rsidR="007A40A0" w:rsidRDefault="007A40A0" w:rsidP="007A40A0">
      <w:pPr>
        <w:pStyle w:val="11"/>
        <w:spacing w:after="0" w:line="240" w:lineRule="auto"/>
        <w:jc w:val="right"/>
        <w:rPr>
          <w:rFonts w:ascii="Rubik Light" w:hAnsi="Rubik Light" w:cs="Rubik Light"/>
          <w:color w:val="auto"/>
          <w:sz w:val="20"/>
          <w:szCs w:val="20"/>
          <w:rtl/>
        </w:rPr>
      </w:pP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begin"/>
      </w:r>
      <w:r>
        <w:rPr>
          <w:rFonts w:ascii="Rubik Light" w:hAnsi="Rubik Light" w:cs="Rubik Light"/>
          <w:color w:val="auto"/>
          <w:sz w:val="20"/>
          <w:szCs w:val="20"/>
          <w:rtl/>
        </w:rPr>
        <w:instrText xml:space="preserve"> </w:instrText>
      </w:r>
      <w:r>
        <w:rPr>
          <w:rFonts w:ascii="Rubik Light" w:hAnsi="Rubik Light" w:cs="Rubik Light" w:hint="cs"/>
          <w:color w:val="auto"/>
          <w:sz w:val="20"/>
          <w:szCs w:val="20"/>
        </w:rPr>
        <w:instrText>DATE</w:instrText>
      </w:r>
      <w:r>
        <w:rPr>
          <w:rFonts w:ascii="Rubik Light" w:hAnsi="Rubik Light" w:cs="Rubik Light" w:hint="cs"/>
          <w:color w:val="auto"/>
          <w:sz w:val="20"/>
          <w:szCs w:val="20"/>
          <w:rtl/>
        </w:rPr>
        <w:instrText xml:space="preserve"> \@ "</w:instrText>
      </w:r>
      <w:r>
        <w:rPr>
          <w:rFonts w:ascii="Rubik Light" w:hAnsi="Rubik Light" w:cs="Rubik Light" w:hint="cs"/>
          <w:color w:val="auto"/>
          <w:sz w:val="20"/>
          <w:szCs w:val="20"/>
        </w:rPr>
        <w:instrText>dd MMMM yyyy</w:instrText>
      </w:r>
      <w:r>
        <w:rPr>
          <w:rFonts w:ascii="Rubik Light" w:hAnsi="Rubik Light" w:cs="Rubik Light" w:hint="cs"/>
          <w:color w:val="auto"/>
          <w:sz w:val="20"/>
          <w:szCs w:val="20"/>
          <w:rtl/>
        </w:rPr>
        <w:instrText>"</w:instrText>
      </w:r>
      <w:r>
        <w:rPr>
          <w:rFonts w:ascii="Rubik Light" w:hAnsi="Rubik Light" w:cs="Rubik Light"/>
          <w:color w:val="auto"/>
          <w:sz w:val="20"/>
          <w:szCs w:val="20"/>
          <w:rtl/>
        </w:rPr>
        <w:instrText xml:space="preserve"> </w:instrText>
      </w: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separate"/>
      </w:r>
      <w:r w:rsidR="00FA0D4A">
        <w:rPr>
          <w:rFonts w:ascii="Times New Roman" w:hAnsi="Times New Roman" w:cs="Times New Roman" w:hint="cs"/>
          <w:noProof/>
          <w:color w:val="auto"/>
          <w:sz w:val="20"/>
          <w:szCs w:val="20"/>
          <w:rtl/>
        </w:rPr>
        <w:t>‏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 xml:space="preserve">17 </w:t>
      </w:r>
      <w:r w:rsidR="00FA0D4A">
        <w:rPr>
          <w:rFonts w:ascii="Rubik Light" w:hAnsi="Rubik Light" w:cs="Rubik Light" w:hint="cs"/>
          <w:noProof/>
          <w:color w:val="auto"/>
          <w:sz w:val="20"/>
          <w:szCs w:val="20"/>
          <w:rtl/>
        </w:rPr>
        <w:t>דצמבר</w:t>
      </w:r>
      <w:r w:rsidR="00FA0D4A">
        <w:rPr>
          <w:rFonts w:ascii="Rubik Light" w:hAnsi="Rubik Light" w:cs="Rubik Light"/>
          <w:noProof/>
          <w:color w:val="auto"/>
          <w:sz w:val="20"/>
          <w:szCs w:val="20"/>
          <w:rtl/>
        </w:rPr>
        <w:t xml:space="preserve"> 2025</w:t>
      </w:r>
      <w:r>
        <w:rPr>
          <w:rFonts w:ascii="Rubik Light" w:hAnsi="Rubik Light" w:cs="Rubik Light"/>
          <w:color w:val="auto"/>
          <w:sz w:val="20"/>
          <w:szCs w:val="20"/>
          <w:rtl/>
        </w:rPr>
        <w:fldChar w:fldCharType="end"/>
      </w:r>
    </w:p>
    <w:p w14:paraId="67C39E0A" w14:textId="77777777" w:rsidR="007A40A0" w:rsidRDefault="007A40A0" w:rsidP="00C32779">
      <w:pPr>
        <w:pStyle w:val="11"/>
        <w:spacing w:after="0" w:line="240" w:lineRule="auto"/>
        <w:rPr>
          <w:rFonts w:ascii="Rubik Light" w:hAnsi="Rubik Light" w:cs="Rubik Light"/>
          <w:color w:val="auto"/>
          <w:sz w:val="20"/>
          <w:szCs w:val="20"/>
          <w:rtl/>
        </w:rPr>
      </w:pPr>
    </w:p>
    <w:p w14:paraId="5692C697" w14:textId="77777777" w:rsidR="00B3734E" w:rsidRPr="001E5144" w:rsidRDefault="00F35F2C" w:rsidP="00C32779">
      <w:pPr>
        <w:pStyle w:val="11"/>
        <w:spacing w:after="0" w:line="240" w:lineRule="auto"/>
        <w:rPr>
          <w:rFonts w:ascii="Rubik Light" w:hAnsi="Rubik Light" w:cs="Rubik Light"/>
          <w:rtl/>
        </w:rPr>
      </w:pPr>
      <w:r>
        <w:rPr>
          <w:rFonts w:ascii="Rubik Light" w:hAnsi="Rubik Light" w:cs="Rubik Light" w:hint="cs"/>
          <w:rtl/>
        </w:rPr>
        <w:t>אישור מנהלים ליציאה לקורס</w:t>
      </w:r>
    </w:p>
    <w:p w14:paraId="57D96A57" w14:textId="77777777" w:rsidR="00DA5B71" w:rsidRPr="00D600EA" w:rsidRDefault="00F35F2C" w:rsidP="00C32779">
      <w:pPr>
        <w:pStyle w:val="13"/>
        <w:rPr>
          <w:rtl/>
        </w:rPr>
      </w:pPr>
      <w:r>
        <w:rPr>
          <w:rFonts w:hint="cs"/>
          <w:rtl/>
        </w:rPr>
        <w:t>עבור עובדי מינהל התכנון לקורסים פנימיים</w:t>
      </w:r>
    </w:p>
    <w:p w14:paraId="4AD1837E" w14:textId="77777777" w:rsidR="00DA5B71" w:rsidRPr="00A455E8" w:rsidRDefault="00DA5B71" w:rsidP="009C6A15">
      <w:pPr>
        <w:pStyle w:val="af0"/>
        <w:rPr>
          <w:rFonts w:ascii="Rubik" w:hAnsi="Rubik" w:cs="Rubik"/>
          <w:sz w:val="2"/>
          <w:szCs w:val="2"/>
          <w:rtl/>
        </w:rPr>
      </w:pPr>
      <w:r w:rsidRPr="00A455E8">
        <w:rPr>
          <w:sz w:val="2"/>
          <w:szCs w:val="2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416"/>
        <w:gridCol w:w="8212"/>
      </w:tblGrid>
      <w:tr w:rsidR="00BB2803" w14:paraId="527C3B89" w14:textId="77777777" w:rsidTr="00BB2803">
        <w:tc>
          <w:tcPr>
            <w:tcW w:w="9628" w:type="dxa"/>
            <w:gridSpan w:val="2"/>
            <w:shd w:val="clear" w:color="auto" w:fill="538135" w:themeFill="accent6" w:themeFillShade="BF"/>
            <w:vAlign w:val="center"/>
          </w:tcPr>
          <w:p w14:paraId="62AE4439" w14:textId="77777777" w:rsidR="00BB2803" w:rsidRPr="00A455E8" w:rsidRDefault="00BB2803" w:rsidP="00BB2803">
            <w:pPr>
              <w:pStyle w:val="af0"/>
              <w:jc w:val="center"/>
              <w:rPr>
                <w:rFonts w:ascii="Rubik SemiBold" w:hAnsi="Rubik SemiBold" w:cs="Rubik SemiBold"/>
                <w:color w:val="FFFFFF" w:themeColor="background1"/>
                <w:sz w:val="22"/>
                <w:szCs w:val="22"/>
                <w:rtl/>
              </w:rPr>
            </w:pPr>
            <w:r w:rsidRPr="00A455E8">
              <w:rPr>
                <w:rFonts w:ascii="Rubik SemiBold" w:hAnsi="Rubik SemiBold" w:cs="Rubik SemiBold"/>
                <w:color w:val="FFFFFF" w:themeColor="background1"/>
                <w:sz w:val="22"/>
                <w:szCs w:val="22"/>
                <w:rtl/>
              </w:rPr>
              <w:t>פרטי הקורס</w:t>
            </w:r>
          </w:p>
        </w:tc>
      </w:tr>
      <w:tr w:rsidR="00F35F2C" w14:paraId="35616508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0304E824" w14:textId="77777777" w:rsidR="00F35F2C" w:rsidRPr="00F35F2C" w:rsidRDefault="00F35F2C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הקורס</w:t>
            </w:r>
          </w:p>
        </w:tc>
        <w:tc>
          <w:tcPr>
            <w:tcW w:w="8212" w:type="dxa"/>
            <w:vAlign w:val="center"/>
          </w:tcPr>
          <w:p w14:paraId="6E4A59BC" w14:textId="77777777" w:rsidR="00F35F2C" w:rsidRPr="00F35F2C" w:rsidRDefault="00F35F2C" w:rsidP="00F35F2C">
            <w:pPr>
              <w:pStyle w:val="af0"/>
              <w:rPr>
                <w:rtl/>
              </w:rPr>
            </w:pPr>
          </w:p>
        </w:tc>
      </w:tr>
      <w:tr w:rsidR="00F35F2C" w14:paraId="23EAB27C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746DA551" w14:textId="77777777" w:rsidR="00F35F2C" w:rsidRPr="00F35F2C" w:rsidRDefault="00F35F2C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 תחילה</w:t>
            </w:r>
          </w:p>
        </w:tc>
        <w:tc>
          <w:tcPr>
            <w:tcW w:w="8212" w:type="dxa"/>
            <w:vAlign w:val="center"/>
          </w:tcPr>
          <w:p w14:paraId="2D6C0438" w14:textId="77777777" w:rsidR="00F35F2C" w:rsidRPr="00F35F2C" w:rsidRDefault="00F35F2C" w:rsidP="00F35F2C">
            <w:pPr>
              <w:pStyle w:val="af0"/>
              <w:rPr>
                <w:rtl/>
              </w:rPr>
            </w:pPr>
          </w:p>
        </w:tc>
      </w:tr>
      <w:tr w:rsidR="00F35F2C" w14:paraId="02E5AF68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7DCE063A" w14:textId="77777777" w:rsidR="00F35F2C" w:rsidRPr="00F35F2C" w:rsidRDefault="00F35F2C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 סיום</w:t>
            </w:r>
          </w:p>
        </w:tc>
        <w:tc>
          <w:tcPr>
            <w:tcW w:w="8212" w:type="dxa"/>
            <w:vAlign w:val="center"/>
          </w:tcPr>
          <w:p w14:paraId="63D1CE56" w14:textId="77777777" w:rsidR="00F35F2C" w:rsidRPr="00F35F2C" w:rsidRDefault="00F35F2C" w:rsidP="00F35F2C">
            <w:pPr>
              <w:pStyle w:val="af0"/>
              <w:rPr>
                <w:rtl/>
              </w:rPr>
            </w:pPr>
          </w:p>
        </w:tc>
      </w:tr>
      <w:tr w:rsidR="00F35F2C" w14:paraId="548F06A8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4086ED6A" w14:textId="77777777" w:rsidR="00F35F2C" w:rsidRPr="00F35F2C" w:rsidRDefault="00F35F2C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סה"כ שעות</w:t>
            </w:r>
          </w:p>
        </w:tc>
        <w:tc>
          <w:tcPr>
            <w:tcW w:w="8212" w:type="dxa"/>
            <w:vAlign w:val="center"/>
          </w:tcPr>
          <w:p w14:paraId="134EE40A" w14:textId="77777777" w:rsidR="00F35F2C" w:rsidRPr="00F35F2C" w:rsidRDefault="00F35F2C" w:rsidP="00F35F2C">
            <w:pPr>
              <w:pStyle w:val="af0"/>
              <w:rPr>
                <w:rtl/>
              </w:rPr>
            </w:pPr>
          </w:p>
        </w:tc>
      </w:tr>
      <w:tr w:rsidR="00BB2803" w14:paraId="52D05DEE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0DFF4FA0" w14:textId="77777777" w:rsidR="00BB2803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עלות הקורס</w:t>
            </w:r>
          </w:p>
        </w:tc>
        <w:tc>
          <w:tcPr>
            <w:tcW w:w="8212" w:type="dxa"/>
            <w:vAlign w:val="center"/>
          </w:tcPr>
          <w:p w14:paraId="169E5284" w14:textId="77777777" w:rsidR="00BB2803" w:rsidRPr="00F35F2C" w:rsidRDefault="00BB2803" w:rsidP="00F35F2C">
            <w:pPr>
              <w:pStyle w:val="af0"/>
              <w:rPr>
                <w:rtl/>
              </w:rPr>
            </w:pPr>
          </w:p>
        </w:tc>
      </w:tr>
      <w:tr w:rsidR="00F35F2C" w14:paraId="58239DDD" w14:textId="77777777" w:rsidTr="00FC28F1">
        <w:tc>
          <w:tcPr>
            <w:tcW w:w="1416" w:type="dxa"/>
            <w:shd w:val="clear" w:color="auto" w:fill="BDD6EE" w:themeFill="accent5" w:themeFillTint="66"/>
            <w:vAlign w:val="center"/>
          </w:tcPr>
          <w:p w14:paraId="1EB05458" w14:textId="77777777" w:rsidR="00F35F2C" w:rsidRPr="00F35F2C" w:rsidRDefault="00F35F2C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התחייבות העובד</w:t>
            </w:r>
            <w:r w:rsidR="00BB2803">
              <w:rPr>
                <w:rFonts w:hint="cs"/>
                <w:rtl/>
              </w:rPr>
              <w:t>/ת</w:t>
            </w:r>
          </w:p>
        </w:tc>
        <w:tc>
          <w:tcPr>
            <w:tcW w:w="8212" w:type="dxa"/>
            <w:vAlign w:val="center"/>
          </w:tcPr>
          <w:p w14:paraId="6DA0887C" w14:textId="77777777" w:rsidR="00BB2803" w:rsidRDefault="00BB2803" w:rsidP="00BB2803">
            <w:pPr>
              <w:pStyle w:val="af0"/>
              <w:numPr>
                <w:ilvl w:val="0"/>
                <w:numId w:val="3"/>
              </w:numPr>
              <w:spacing w:after="0"/>
              <w:ind w:left="360"/>
            </w:pPr>
            <w:r>
              <w:rPr>
                <w:rtl/>
              </w:rPr>
              <w:t xml:space="preserve">עם קבלת מענק ההשתלמות הנני מתחייב/ת לשרת בשירות מדינת ישראל, במשרתי הנוכחית או בכל משרה אחרת אשר אתמנה לה כחוק, אחרי תום ההשתלמות תקופה המתאימה לסכום המענק שאושר לי ועל פי הוראות </w:t>
            </w:r>
            <w:proofErr w:type="spellStart"/>
            <w:r>
              <w:rPr>
                <w:rtl/>
              </w:rPr>
              <w:t>התקשי"ר</w:t>
            </w:r>
            <w:proofErr w:type="spellEnd"/>
            <w:r>
              <w:rPr>
                <w:rtl/>
              </w:rPr>
              <w:t xml:space="preserve"> בנדון (כולל משכורת, </w:t>
            </w:r>
            <w:proofErr w:type="spellStart"/>
            <w:r>
              <w:rPr>
                <w:rtl/>
              </w:rPr>
              <w:t>שכה"ד</w:t>
            </w:r>
            <w:proofErr w:type="spellEnd"/>
            <w:r>
              <w:rPr>
                <w:rtl/>
              </w:rPr>
              <w:t>, אש"ל והוצאות אחרות).</w:t>
            </w:r>
          </w:p>
          <w:p w14:paraId="42A0F90E" w14:textId="77777777" w:rsidR="00FA04A1" w:rsidRDefault="00BB2803" w:rsidP="00FA04A1">
            <w:pPr>
              <w:pStyle w:val="af0"/>
              <w:numPr>
                <w:ilvl w:val="0"/>
                <w:numId w:val="3"/>
              </w:numPr>
              <w:spacing w:after="0"/>
              <w:ind w:left="360"/>
            </w:pPr>
            <w:r>
              <w:rPr>
                <w:rtl/>
              </w:rPr>
              <w:t>אם אעזוב את שירות מדינת ישראל לפני תום התקופה שאני חייב לשרת, או אפסיק את השתלמותי לפני סיומה, הנני מתחייב/ת להחזיר לאוצר מדינת ישראל את מענק ההשתלמות לפי שהוא מוגדר ב-52.141 בתקשי"ר, או חלק ממנו יחסית לתקופת השירות שהיה עלי להמשיך לשרת לאחר תום ההשתלמות.</w:t>
            </w:r>
          </w:p>
          <w:p w14:paraId="347F593D" w14:textId="77777777" w:rsidR="00F35F2C" w:rsidRDefault="00BB2803" w:rsidP="00FA04A1">
            <w:pPr>
              <w:pStyle w:val="af0"/>
              <w:numPr>
                <w:ilvl w:val="0"/>
                <w:numId w:val="3"/>
              </w:numPr>
              <w:spacing w:after="0"/>
              <w:ind w:left="360"/>
            </w:pPr>
            <w:r>
              <w:rPr>
                <w:rtl/>
              </w:rPr>
              <w:t xml:space="preserve">ידוע לי כי התקופה שעלי לשרת ע"פ ההוראות, היא במקביל למענק, כמוגדר ב-52.142 בתקשי"ר. החזרת סכומי ההתחייבות תהיה צמודה למדד המחירים לצרכן לפי נתוני </w:t>
            </w:r>
            <w:proofErr w:type="spellStart"/>
            <w:r>
              <w:rPr>
                <w:rtl/>
              </w:rPr>
              <w:t>הלמ"ס</w:t>
            </w:r>
            <w:proofErr w:type="spellEnd"/>
            <w:r>
              <w:rPr>
                <w:rtl/>
              </w:rPr>
              <w:t>.</w:t>
            </w:r>
          </w:p>
          <w:p w14:paraId="148F5A1F" w14:textId="77777777" w:rsidR="00BB2803" w:rsidRPr="00A455E8" w:rsidRDefault="00BB2803" w:rsidP="00BB2803">
            <w:pPr>
              <w:pStyle w:val="af0"/>
              <w:spacing w:after="0"/>
              <w:rPr>
                <w:b/>
                <w:bCs/>
                <w:sz w:val="10"/>
                <w:szCs w:val="10"/>
                <w:rtl/>
              </w:rPr>
            </w:pPr>
          </w:p>
          <w:p w14:paraId="5A810C62" w14:textId="77777777" w:rsidR="00BB2803" w:rsidRDefault="00BB2803" w:rsidP="00BB2803">
            <w:pPr>
              <w:pStyle w:val="af0"/>
              <w:spacing w:after="0"/>
              <w:rPr>
                <w:rFonts w:ascii="Rubik SemiBold" w:hAnsi="Rubik SemiBold" w:cs="Rubik SemiBold"/>
                <w:rtl/>
              </w:rPr>
            </w:pPr>
            <w:r w:rsidRPr="00BB2803">
              <w:rPr>
                <w:rFonts w:ascii="Rubik SemiBold" w:hAnsi="Rubik SemiBold" w:cs="Rubik SemiBold"/>
                <w:rtl/>
              </w:rPr>
              <w:t>תאריך: ___________                                                   חתימה: ____________</w:t>
            </w:r>
          </w:p>
          <w:p w14:paraId="23C5037D" w14:textId="77777777" w:rsidR="00BB2803" w:rsidRPr="00A455E8" w:rsidRDefault="00BB2803" w:rsidP="00BB2803">
            <w:pPr>
              <w:pStyle w:val="af0"/>
              <w:spacing w:after="0"/>
              <w:rPr>
                <w:rFonts w:ascii="Rubik SemiBold" w:hAnsi="Rubik SemiBold" w:cs="Rubik SemiBold"/>
                <w:sz w:val="10"/>
                <w:szCs w:val="10"/>
                <w:rtl/>
              </w:rPr>
            </w:pPr>
          </w:p>
        </w:tc>
      </w:tr>
    </w:tbl>
    <w:p w14:paraId="696BFDC0" w14:textId="77777777" w:rsidR="00DA5B71" w:rsidRPr="00A455E8" w:rsidRDefault="00DA5B71" w:rsidP="00BB2803">
      <w:pPr>
        <w:pStyle w:val="af0"/>
        <w:rPr>
          <w:sz w:val="2"/>
          <w:szCs w:val="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33"/>
        <w:gridCol w:w="8495"/>
      </w:tblGrid>
      <w:tr w:rsidR="00BB2803" w14:paraId="6CF571EB" w14:textId="77777777" w:rsidTr="00BB2803">
        <w:tc>
          <w:tcPr>
            <w:tcW w:w="9628" w:type="dxa"/>
            <w:gridSpan w:val="2"/>
            <w:shd w:val="clear" w:color="auto" w:fill="538135" w:themeFill="accent6" w:themeFillShade="BF"/>
            <w:vAlign w:val="center"/>
          </w:tcPr>
          <w:p w14:paraId="6EF2A01D" w14:textId="77777777" w:rsidR="00BB2803" w:rsidRPr="00A455E8" w:rsidRDefault="00BB2803" w:rsidP="00BB2803">
            <w:pPr>
              <w:pStyle w:val="af0"/>
              <w:jc w:val="center"/>
              <w:rPr>
                <w:rFonts w:ascii="Rubik SemiBold" w:hAnsi="Rubik SemiBold" w:cs="Rubik SemiBold"/>
                <w:color w:val="FFFFFF" w:themeColor="background1"/>
                <w:sz w:val="22"/>
                <w:szCs w:val="22"/>
                <w:rtl/>
              </w:rPr>
            </w:pPr>
            <w:r w:rsidRPr="00A455E8">
              <w:rPr>
                <w:rFonts w:ascii="Rubik SemiBold" w:hAnsi="Rubik SemiBold" w:cs="Rubik SemiBold" w:hint="cs"/>
                <w:color w:val="FFFFFF" w:themeColor="background1"/>
                <w:sz w:val="22"/>
                <w:szCs w:val="22"/>
                <w:rtl/>
              </w:rPr>
              <w:t>אישור מנהל/ת ישיר/ה</w:t>
            </w:r>
          </w:p>
        </w:tc>
      </w:tr>
      <w:tr w:rsidR="00F35F2C" w14:paraId="70F59CB5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1F20281A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שם </w:t>
            </w:r>
            <w:r w:rsidR="00A455E8">
              <w:rPr>
                <w:rFonts w:hint="cs"/>
                <w:rtl/>
              </w:rPr>
              <w:t>מלא</w:t>
            </w:r>
          </w:p>
        </w:tc>
        <w:tc>
          <w:tcPr>
            <w:tcW w:w="8495" w:type="dxa"/>
            <w:vAlign w:val="center"/>
          </w:tcPr>
          <w:p w14:paraId="2FAF3E4B" w14:textId="77777777" w:rsidR="00F35F2C" w:rsidRPr="00F35F2C" w:rsidRDefault="00F35F2C" w:rsidP="006D13CB">
            <w:pPr>
              <w:pStyle w:val="af0"/>
              <w:rPr>
                <w:rtl/>
              </w:rPr>
            </w:pPr>
          </w:p>
        </w:tc>
      </w:tr>
      <w:tr w:rsidR="00F35F2C" w14:paraId="35EF9CB5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1989C750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חוות דעת</w:t>
            </w:r>
          </w:p>
        </w:tc>
        <w:tc>
          <w:tcPr>
            <w:tcW w:w="8495" w:type="dxa"/>
            <w:vAlign w:val="center"/>
          </w:tcPr>
          <w:p w14:paraId="55B00FC5" w14:textId="77777777" w:rsidR="00F35F2C" w:rsidRDefault="00BB2803" w:rsidP="006D13CB">
            <w:pPr>
              <w:pStyle w:val="af0"/>
              <w:rPr>
                <w:rtl/>
              </w:rPr>
            </w:pPr>
            <w:r>
              <w:rPr>
                <w:rFonts w:hint="cs"/>
                <w:rtl/>
              </w:rPr>
              <w:t xml:space="preserve">אני </w:t>
            </w:r>
            <w:r w:rsidRPr="00BB2803">
              <w:rPr>
                <w:rFonts w:ascii="Rubik SemiBold" w:hAnsi="Rubik SemiBold" w:cs="Rubik SemiBold"/>
                <w:rtl/>
              </w:rPr>
              <w:t>מאשר/ת / לא מאשר/ת</w:t>
            </w:r>
            <w:r>
              <w:rPr>
                <w:rFonts w:hint="cs"/>
                <w:rtl/>
              </w:rPr>
              <w:t xml:space="preserve"> את בקשת העובד/ת (יש לסמן)</w:t>
            </w:r>
          </w:p>
          <w:p w14:paraId="5E59CBE3" w14:textId="77777777" w:rsidR="00BB2803" w:rsidRPr="00A455E8" w:rsidRDefault="00BB2803" w:rsidP="00A455E8">
            <w:pPr>
              <w:pStyle w:val="af0"/>
              <w:rPr>
                <w:u w:val="single"/>
                <w:rtl/>
              </w:rPr>
            </w:pPr>
            <w:r w:rsidRPr="00BB2803">
              <w:rPr>
                <w:rFonts w:ascii="Rubik SemiBold" w:hAnsi="Rubik SemiBold" w:cs="Rubik SemiBold"/>
                <w:rtl/>
              </w:rPr>
              <w:t>נימוק</w:t>
            </w:r>
            <w:r>
              <w:rPr>
                <w:rFonts w:hint="cs"/>
                <w:rtl/>
              </w:rPr>
              <w:t xml:space="preserve"> (חובה למלא): </w:t>
            </w:r>
            <w:r w:rsidRPr="00BB2803">
              <w:rPr>
                <w:rFonts w:hint="cs"/>
                <w:u w:val="single"/>
                <w:rtl/>
              </w:rPr>
              <w:t>_____________________________</w:t>
            </w:r>
            <w:r w:rsidR="00A455E8">
              <w:rPr>
                <w:rFonts w:hint="cs"/>
                <w:u w:val="single"/>
                <w:rtl/>
              </w:rPr>
              <w:t>______</w:t>
            </w:r>
            <w:r w:rsidRPr="00BB2803">
              <w:rPr>
                <w:rFonts w:hint="cs"/>
                <w:u w:val="single"/>
                <w:rtl/>
              </w:rPr>
              <w:t>_________</w:t>
            </w:r>
          </w:p>
        </w:tc>
      </w:tr>
      <w:tr w:rsidR="00F35F2C" w14:paraId="7CF7626C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445B8C0B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8495" w:type="dxa"/>
            <w:vAlign w:val="center"/>
          </w:tcPr>
          <w:p w14:paraId="071855FF" w14:textId="77777777" w:rsidR="00F35F2C" w:rsidRDefault="00F35F2C" w:rsidP="006D13CB">
            <w:pPr>
              <w:pStyle w:val="af0"/>
              <w:rPr>
                <w:rtl/>
              </w:rPr>
            </w:pPr>
          </w:p>
          <w:p w14:paraId="4BA7BC80" w14:textId="77777777" w:rsidR="00BB2803" w:rsidRPr="00F35F2C" w:rsidRDefault="00BB2803" w:rsidP="006D13CB">
            <w:pPr>
              <w:pStyle w:val="af0"/>
              <w:rPr>
                <w:rtl/>
              </w:rPr>
            </w:pPr>
          </w:p>
        </w:tc>
      </w:tr>
    </w:tbl>
    <w:p w14:paraId="3987C6F7" w14:textId="77777777" w:rsidR="009C6A15" w:rsidRPr="00A455E8" w:rsidRDefault="009C6A15" w:rsidP="00BB2803">
      <w:pPr>
        <w:pStyle w:val="af0"/>
        <w:rPr>
          <w:sz w:val="2"/>
          <w:szCs w:val="2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133"/>
        <w:gridCol w:w="8495"/>
      </w:tblGrid>
      <w:tr w:rsidR="00BB2803" w14:paraId="04AB7F2A" w14:textId="77777777" w:rsidTr="00BB2803">
        <w:tc>
          <w:tcPr>
            <w:tcW w:w="9628" w:type="dxa"/>
            <w:gridSpan w:val="2"/>
            <w:shd w:val="clear" w:color="auto" w:fill="538135" w:themeFill="accent6" w:themeFillShade="BF"/>
            <w:vAlign w:val="center"/>
          </w:tcPr>
          <w:p w14:paraId="28E8C3C7" w14:textId="77777777" w:rsidR="00BB2803" w:rsidRPr="00A455E8" w:rsidRDefault="00BB2803" w:rsidP="00BB2803">
            <w:pPr>
              <w:pStyle w:val="af0"/>
              <w:jc w:val="center"/>
              <w:rPr>
                <w:rFonts w:ascii="Rubik SemiBold" w:hAnsi="Rubik SemiBold" w:cs="Rubik SemiBold"/>
                <w:color w:val="FFFFFF" w:themeColor="background1"/>
                <w:sz w:val="22"/>
                <w:szCs w:val="22"/>
                <w:rtl/>
              </w:rPr>
            </w:pPr>
            <w:r w:rsidRPr="00A455E8">
              <w:rPr>
                <w:rFonts w:ascii="Rubik SemiBold" w:hAnsi="Rubik SemiBold" w:cs="Rubik SemiBold" w:hint="cs"/>
                <w:color w:val="FFFFFF" w:themeColor="background1"/>
                <w:sz w:val="22"/>
                <w:szCs w:val="22"/>
                <w:rtl/>
              </w:rPr>
              <w:t xml:space="preserve">אישור מנהל/ת </w:t>
            </w:r>
            <w:r w:rsidR="00A455E8" w:rsidRPr="00A455E8">
              <w:rPr>
                <w:rFonts w:ascii="Rubik SemiBold" w:hAnsi="Rubik SemiBold" w:cs="Rubik SemiBold" w:hint="cs"/>
                <w:color w:val="FFFFFF" w:themeColor="background1"/>
                <w:sz w:val="22"/>
                <w:szCs w:val="22"/>
                <w:rtl/>
              </w:rPr>
              <w:t>חטיבה</w:t>
            </w:r>
          </w:p>
        </w:tc>
      </w:tr>
      <w:tr w:rsidR="00F35F2C" w14:paraId="6A32C084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423A27E1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שם </w:t>
            </w:r>
            <w:r w:rsidR="00A455E8">
              <w:rPr>
                <w:rFonts w:hint="cs"/>
                <w:rtl/>
              </w:rPr>
              <w:t>מלא</w:t>
            </w:r>
          </w:p>
        </w:tc>
        <w:tc>
          <w:tcPr>
            <w:tcW w:w="8495" w:type="dxa"/>
            <w:vAlign w:val="center"/>
          </w:tcPr>
          <w:p w14:paraId="4C18B05D" w14:textId="77777777" w:rsidR="00F35F2C" w:rsidRPr="00F35F2C" w:rsidRDefault="00F35F2C" w:rsidP="006D13CB">
            <w:pPr>
              <w:pStyle w:val="af0"/>
              <w:rPr>
                <w:rtl/>
              </w:rPr>
            </w:pPr>
          </w:p>
        </w:tc>
      </w:tr>
      <w:tr w:rsidR="00F35F2C" w14:paraId="387CAE61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381074E6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המלצה</w:t>
            </w:r>
          </w:p>
        </w:tc>
        <w:tc>
          <w:tcPr>
            <w:tcW w:w="8495" w:type="dxa"/>
            <w:vAlign w:val="center"/>
          </w:tcPr>
          <w:p w14:paraId="6A617970" w14:textId="77777777" w:rsidR="00F35F2C" w:rsidRPr="00F35F2C" w:rsidRDefault="00A455E8" w:rsidP="006D13CB">
            <w:pPr>
              <w:pStyle w:val="af0"/>
              <w:rPr>
                <w:rtl/>
              </w:rPr>
            </w:pPr>
            <w:r w:rsidRPr="00A455E8">
              <w:rPr>
                <w:rtl/>
              </w:rPr>
              <w:t>הנני מודע/ת להשלכות הארגוניות והמקצועיות של יציאת העובד הנ"ל ל</w:t>
            </w:r>
            <w:r>
              <w:rPr>
                <w:rFonts w:hint="cs"/>
                <w:rtl/>
              </w:rPr>
              <w:t>קורס זה</w:t>
            </w:r>
            <w:r w:rsidRPr="00A455E8">
              <w:rPr>
                <w:rtl/>
              </w:rPr>
              <w:t xml:space="preserve"> על עבודות התחום/ מינהל/ אגף/ מחוז.</w:t>
            </w:r>
          </w:p>
        </w:tc>
      </w:tr>
      <w:tr w:rsidR="00F35F2C" w14:paraId="2103EC75" w14:textId="77777777" w:rsidTr="00A455E8">
        <w:tc>
          <w:tcPr>
            <w:tcW w:w="1133" w:type="dxa"/>
            <w:shd w:val="clear" w:color="auto" w:fill="BDD6EE" w:themeFill="accent5" w:themeFillTint="66"/>
            <w:vAlign w:val="center"/>
          </w:tcPr>
          <w:p w14:paraId="223AA046" w14:textId="77777777" w:rsidR="00F35F2C" w:rsidRPr="00F35F2C" w:rsidRDefault="00BB2803" w:rsidP="00FC28F1">
            <w:pPr>
              <w:pStyle w:val="af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8495" w:type="dxa"/>
            <w:vAlign w:val="center"/>
          </w:tcPr>
          <w:p w14:paraId="3E235986" w14:textId="77777777" w:rsidR="00F35F2C" w:rsidRDefault="00F35F2C" w:rsidP="006D13CB">
            <w:pPr>
              <w:pStyle w:val="af0"/>
              <w:rPr>
                <w:rtl/>
              </w:rPr>
            </w:pPr>
          </w:p>
          <w:p w14:paraId="6D2E3714" w14:textId="77777777" w:rsidR="00BB2803" w:rsidRPr="00F35F2C" w:rsidRDefault="00BB2803" w:rsidP="006D13CB">
            <w:pPr>
              <w:pStyle w:val="af0"/>
              <w:rPr>
                <w:rtl/>
              </w:rPr>
            </w:pPr>
          </w:p>
        </w:tc>
      </w:tr>
    </w:tbl>
    <w:p w14:paraId="2E931773" w14:textId="77777777" w:rsidR="00BB2803" w:rsidRPr="00892047" w:rsidRDefault="00BB2803" w:rsidP="00DA5B71">
      <w:pPr>
        <w:rPr>
          <w:rFonts w:ascii="Rubik" w:hAnsi="Rubik" w:cs="Rubik"/>
        </w:rPr>
      </w:pPr>
    </w:p>
    <w:sectPr w:rsidR="00BB2803" w:rsidRPr="00892047" w:rsidSect="00F17D66">
      <w:headerReference w:type="default" r:id="rId7"/>
      <w:footerReference w:type="default" r:id="rId8"/>
      <w:pgSz w:w="11906" w:h="16838"/>
      <w:pgMar w:top="1440" w:right="1134" w:bottom="1440" w:left="1134" w:header="73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85C1" w14:textId="77777777" w:rsidR="00A24D1F" w:rsidRDefault="00A24D1F" w:rsidP="00DA5B71">
      <w:pPr>
        <w:spacing w:after="0" w:line="240" w:lineRule="auto"/>
      </w:pPr>
      <w:r>
        <w:separator/>
      </w:r>
    </w:p>
  </w:endnote>
  <w:endnote w:type="continuationSeparator" w:id="0">
    <w:p w14:paraId="40D6AE05" w14:textId="77777777" w:rsidR="00A24D1F" w:rsidRDefault="00A24D1F" w:rsidP="00DA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">
    <w:altName w:val="Times New Roman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SemiBold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dobeArabic-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2534" w14:textId="77777777" w:rsidR="00F17D66" w:rsidRPr="00F17D66" w:rsidRDefault="00F17D66" w:rsidP="00F17D66">
    <w:pPr>
      <w:pStyle w:val="ac"/>
      <w:jc w:val="center"/>
      <w:rPr>
        <w:sz w:val="20"/>
        <w:szCs w:val="20"/>
      </w:rPr>
    </w:pPr>
    <w:r w:rsidRPr="00F17D66">
      <w:rPr>
        <w:rFonts w:ascii="Rubik" w:hAnsi="Rubik" w:cs="Rubik"/>
        <w:color w:val="1D69B3"/>
        <w:sz w:val="20"/>
        <w:szCs w:val="20"/>
      </w:rPr>
      <w:fldChar w:fldCharType="begin"/>
    </w:r>
    <w:r w:rsidRPr="00F17D66">
      <w:rPr>
        <w:rFonts w:ascii="Rubik" w:hAnsi="Rubik" w:cs="Rubik"/>
        <w:color w:val="1D69B3"/>
        <w:sz w:val="20"/>
        <w:szCs w:val="20"/>
      </w:rPr>
      <w:instrText>PAGE   \* MERGEFORMAT</w:instrText>
    </w:r>
    <w:r w:rsidRPr="00F17D66">
      <w:rPr>
        <w:rFonts w:ascii="Rubik" w:hAnsi="Rubik" w:cs="Rubik"/>
        <w:color w:val="1D69B3"/>
        <w:sz w:val="20"/>
        <w:szCs w:val="20"/>
      </w:rPr>
      <w:fldChar w:fldCharType="separate"/>
    </w:r>
    <w:r w:rsidRPr="00F17D66">
      <w:rPr>
        <w:rFonts w:ascii="Rubik" w:hAnsi="Rubik" w:cs="Rubik"/>
        <w:color w:val="1D69B3"/>
        <w:sz w:val="20"/>
        <w:szCs w:val="20"/>
        <w:rtl/>
        <w:lang w:val="he-IL"/>
      </w:rPr>
      <w:t>2</w:t>
    </w:r>
    <w:r w:rsidRPr="00F17D66">
      <w:rPr>
        <w:rFonts w:ascii="Rubik" w:hAnsi="Rubik" w:cs="Rubik"/>
        <w:color w:val="1D69B3"/>
        <w:sz w:val="20"/>
        <w:szCs w:val="20"/>
      </w:rPr>
      <w:fldChar w:fldCharType="end"/>
    </w:r>
  </w:p>
  <w:p w14:paraId="3DAA2F0E" w14:textId="77777777" w:rsidR="008A10F5" w:rsidRDefault="008A10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881D" w14:textId="77777777" w:rsidR="00A24D1F" w:rsidRDefault="00A24D1F" w:rsidP="00DA5B71">
      <w:pPr>
        <w:spacing w:after="0" w:line="240" w:lineRule="auto"/>
      </w:pPr>
      <w:r>
        <w:separator/>
      </w:r>
    </w:p>
  </w:footnote>
  <w:footnote w:type="continuationSeparator" w:id="0">
    <w:p w14:paraId="19EE9485" w14:textId="77777777" w:rsidR="00A24D1F" w:rsidRDefault="00A24D1F" w:rsidP="00DA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DC66" w14:textId="77777777" w:rsidR="00DA5B71" w:rsidRDefault="00773CE0" w:rsidP="00833415">
    <w:pPr>
      <w:pStyle w:val="LINK"/>
      <w:ind w:left="-3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30EAD" wp14:editId="4776F44A">
              <wp:simplePos x="0" y="0"/>
              <wp:positionH relativeFrom="column">
                <wp:posOffset>1866013</wp:posOffset>
              </wp:positionH>
              <wp:positionV relativeFrom="paragraph">
                <wp:posOffset>-91440</wp:posOffset>
              </wp:positionV>
              <wp:extent cx="1822450" cy="320040"/>
              <wp:effectExtent l="0" t="0" r="0" b="0"/>
              <wp:wrapNone/>
              <wp:docPr id="30" name="תיבת טקסט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EB758" w14:textId="77777777" w:rsidR="00773CE0" w:rsidRPr="00773CE0" w:rsidRDefault="00773CE0" w:rsidP="00773CE0">
                          <w:pPr>
                            <w:pStyle w:val="BasicParagraph"/>
                            <w:bidi w:val="0"/>
                            <w:jc w:val="right"/>
                            <w:rPr>
                              <w:rFonts w:ascii="Rubik" w:cs="Rubik"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773CE0">
                            <w:rPr>
                              <w:rFonts w:ascii="Rubik" w:cs="Rubik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אגף </w:t>
                          </w:r>
                          <w:r w:rsidRPr="00773CE0">
                            <w:rPr>
                              <w:rFonts w:ascii="Rubik" w:cs="Rubik" w:hint="cs"/>
                              <w:sz w:val="22"/>
                              <w:szCs w:val="22"/>
                              <w:rtl/>
                              <w:lang w:bidi="he-IL"/>
                            </w:rPr>
                            <w:t>למידה ופיתוח</w:t>
                          </w:r>
                          <w:r w:rsidRPr="00773CE0">
                            <w:rPr>
                              <w:rFonts w:ascii="Rubik" w:cs="Rubik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773CE0">
                            <w:rPr>
                              <w:rFonts w:ascii="Rubik" w:cs="Rubik" w:hint="cs"/>
                              <w:sz w:val="22"/>
                              <w:szCs w:val="22"/>
                              <w:rtl/>
                              <w:lang w:bidi="he-IL"/>
                            </w:rPr>
                            <w:t>הדרכה</w:t>
                          </w:r>
                          <w:r w:rsidRPr="00773CE0">
                            <w:rPr>
                              <w:rFonts w:ascii="Rubik" w:cs="Rubik"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</w:p>
                        <w:p w14:paraId="01FC6FFB" w14:textId="77777777" w:rsidR="00DA5B71" w:rsidRPr="00773CE0" w:rsidRDefault="00DA5B71" w:rsidP="00773CE0">
                          <w:pPr>
                            <w:bidi w:val="0"/>
                            <w:rPr>
                              <w:rFonts w:ascii="Rubik Light" w:hAnsi="Rubik Light" w:cs="Rubik Light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0" o:spid="_x0000_s1026" type="#_x0000_t202" style="position:absolute;left:0;text-align:left;margin-left:146.95pt;margin-top:-7.2pt;width:143.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OZTAIAAHUEAAAOAAAAZHJzL2Uyb0RvYy54bWysVMtO3DAU3VfqP1jel8wMA6URGTQFUVUa&#10;AdJQsfY4DhM18XVtDwn9i+7osqtK/FB+p8dOBqa0q6obx/Y9vo9z7s3xSVtX7E5ZV5LO+HhvxJnS&#10;kvJS32b80/X5myPOnBc6FxVplfF75fjJ7PWr48akakJrqnJlGZxolzYm42vvTZokTq5VLdweGaVh&#10;LMjWwuNob5Pcigbe6yqZjEaHSUM2N5akcg63Z72Rz6L/olDSXxaFU55VGUduPq42rquwJrNjkd5a&#10;YdalHNIQ/5BFLUqNoE+uzoQXbGPLP1zVpbTkqPB7kuqEiqKUKtaAasajF9Us18KoWAvIceaJJvf/&#10;3MqLuyvLyjzj+6BHixoadY/d9+5b98i6h+5n96N7YLCBqMa4FPilwQvfvqcWgseinVmQ/OwASXYw&#10;/QMHdCCmLWwdviiZ4SGC3T/xr1rPZPB2NJlMD2CSsO1D3mmMmzy/Ntb5D4pqFjYZt9A3ZiDuFs6H&#10;+CLdQkIwTedlVUWNK82ajB/uw/1vFryo9JB4n2sowberdqh4Rfk9CrbU944z8rxE8IVw/kpYNAvy&#10;xQD4SyxFRQhCw46zNdmvf7sPeGgIK2cNmi/j7stGWMVZ9VFD3XfjKUpnPh6mB28nONhdy2rXojf1&#10;KaG/xxg1I+M24H21vS0s1TeYk3mICpPQErEz7rfbU9+PBOZMqvk8gtCfRviFXhq51TlQe93eCGsG&#10;/j2Uu6Btm4r0hQw9tqd7vvFUlFGjQHDP6sA7ejtKN8xhGJ7dc0Q9/y1mvwAAAP//AwBQSwMEFAAG&#10;AAgAAAAhAI+MQuDiAAAACgEAAA8AAABkcnMvZG93bnJldi54bWxMj8tOwzAQRfdI/IM1SOxau+lD&#10;aYhTVZEqJASLlm7YOfE0ifAjxG4b+HqGVVnOzNGdc/PNaA274BA67yTMpgIYutrrzjUSju+7SQos&#10;ROW0Mt6hhG8MsCnu73KVaX91e7wcYsMoxIVMSWhj7DPOQ92iVWHqe3R0O/nBqkjj0HA9qCuFW8MT&#10;IVbcqs7Rh1b1WLZYfx7OVsJLuXtT+yqx6Y8pn19P2/7r+LGU8vFh3D4BizjGGwx/+qQOBTlV/ux0&#10;YEZCsp6vCZUwmS0WwIhYpoI2lYT5SgAvcv6/QvELAAD//wMAUEsBAi0AFAAGAAgAAAAhALaDOJL+&#10;AAAA4QEAABMAAAAAAAAAAAAAAAAAAAAAAFtDb250ZW50X1R5cGVzXS54bWxQSwECLQAUAAYACAAA&#10;ACEAOP0h/9YAAACUAQAACwAAAAAAAAAAAAAAAAAvAQAAX3JlbHMvLnJlbHNQSwECLQAUAAYACAAA&#10;ACEAdtozmUwCAAB1BAAADgAAAAAAAAAAAAAAAAAuAgAAZHJzL2Uyb0RvYy54bWxQSwECLQAUAAYA&#10;CAAAACEAj4xC4OIAAAAKAQAADwAAAAAAAAAAAAAAAACmBAAAZHJzL2Rvd25yZXYueG1sUEsFBgAA&#10;AAAEAAQA8wAAALUFAAAAAA==&#10;" filled="f" stroked="f" strokeweight=".5pt">
              <v:textbox>
                <w:txbxContent>
                  <w:p w:rsidR="00773CE0" w:rsidRPr="00773CE0" w:rsidRDefault="00773CE0" w:rsidP="00773CE0">
                    <w:pPr>
                      <w:pStyle w:val="BasicParagraph"/>
                      <w:bidi w:val="0"/>
                      <w:jc w:val="right"/>
                      <w:rPr>
                        <w:rFonts w:ascii="Rubik" w:cs="Rubik"/>
                        <w:sz w:val="22"/>
                        <w:szCs w:val="22"/>
                        <w:rtl/>
                        <w:lang w:bidi="he-IL"/>
                      </w:rPr>
                    </w:pPr>
                    <w:r w:rsidRPr="00773CE0">
                      <w:rPr>
                        <w:rFonts w:ascii="Rubik" w:cs="Rubik"/>
                        <w:sz w:val="22"/>
                        <w:szCs w:val="22"/>
                        <w:rtl/>
                        <w:lang w:bidi="he-IL"/>
                      </w:rPr>
                      <w:t xml:space="preserve">אגף </w:t>
                    </w:r>
                    <w:r w:rsidRPr="00773CE0">
                      <w:rPr>
                        <w:rFonts w:ascii="Rubik" w:cs="Rubik" w:hint="cs"/>
                        <w:sz w:val="22"/>
                        <w:szCs w:val="22"/>
                        <w:rtl/>
                        <w:lang w:bidi="he-IL"/>
                      </w:rPr>
                      <w:t>למידה ופיתוח</w:t>
                    </w:r>
                    <w:r w:rsidRPr="00773CE0">
                      <w:rPr>
                        <w:rFonts w:ascii="Rubik" w:cs="Rubik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773CE0">
                      <w:rPr>
                        <w:rFonts w:ascii="Rubik" w:cs="Rubik" w:hint="cs"/>
                        <w:sz w:val="22"/>
                        <w:szCs w:val="22"/>
                        <w:rtl/>
                        <w:lang w:bidi="he-IL"/>
                      </w:rPr>
                      <w:t>הדרכה</w:t>
                    </w:r>
                    <w:r w:rsidRPr="00773CE0">
                      <w:rPr>
                        <w:rFonts w:ascii="Rubik" w:cs="Rubik"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</w:p>
                  <w:p w:rsidR="00DA5B71" w:rsidRPr="00773CE0" w:rsidRDefault="00DA5B71" w:rsidP="00773CE0">
                    <w:pPr>
                      <w:bidi w:val="0"/>
                      <w:rPr>
                        <w:rFonts w:ascii="Rubik Light" w:hAnsi="Rubik Light" w:cs="Rubik Light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98694DF" wp14:editId="7B0A0E9E">
          <wp:simplePos x="0" y="0"/>
          <wp:positionH relativeFrom="column">
            <wp:posOffset>3658896</wp:posOffset>
          </wp:positionH>
          <wp:positionV relativeFrom="paragraph">
            <wp:posOffset>-184150</wp:posOffset>
          </wp:positionV>
          <wp:extent cx="676455" cy="470577"/>
          <wp:effectExtent l="0" t="0" r="9525" b="5715"/>
          <wp:wrapNone/>
          <wp:docPr id="2" name="גרפיק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455" cy="470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D4D">
      <w:rPr>
        <w:noProof/>
      </w:rPr>
      <w:drawing>
        <wp:anchor distT="0" distB="0" distL="114300" distR="114300" simplePos="0" relativeHeight="251657216" behindDoc="0" locked="0" layoutInCell="1" allowOverlap="1" wp14:anchorId="4BDFBAE9" wp14:editId="61124BB1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1543050" cy="330200"/>
          <wp:effectExtent l="0" t="0" r="0" b="0"/>
          <wp:wrapNone/>
          <wp:docPr id="1" name="גרפיק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גרפיקה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1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0425"/>
    <w:multiLevelType w:val="hybridMultilevel"/>
    <w:tmpl w:val="70F62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3131"/>
    <w:multiLevelType w:val="hybridMultilevel"/>
    <w:tmpl w:val="8028127A"/>
    <w:lvl w:ilvl="0" w:tplc="A6DE43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4B0E"/>
    <w:multiLevelType w:val="hybridMultilevel"/>
    <w:tmpl w:val="380A69E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6638">
    <w:abstractNumId w:val="2"/>
  </w:num>
  <w:num w:numId="2" w16cid:durableId="1501383405">
    <w:abstractNumId w:val="0"/>
  </w:num>
  <w:num w:numId="3" w16cid:durableId="119165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D9"/>
    <w:rsid w:val="000C2031"/>
    <w:rsid w:val="001E5144"/>
    <w:rsid w:val="002068C6"/>
    <w:rsid w:val="002F57D9"/>
    <w:rsid w:val="00383185"/>
    <w:rsid w:val="003E0BA2"/>
    <w:rsid w:val="004673F1"/>
    <w:rsid w:val="004C4E63"/>
    <w:rsid w:val="00501D4D"/>
    <w:rsid w:val="005A5F8D"/>
    <w:rsid w:val="00630CBC"/>
    <w:rsid w:val="0066518F"/>
    <w:rsid w:val="00773CE0"/>
    <w:rsid w:val="007A1096"/>
    <w:rsid w:val="007A40A0"/>
    <w:rsid w:val="00833415"/>
    <w:rsid w:val="00892047"/>
    <w:rsid w:val="008A10F5"/>
    <w:rsid w:val="009C6A15"/>
    <w:rsid w:val="00A24D1F"/>
    <w:rsid w:val="00A455E8"/>
    <w:rsid w:val="00AA600E"/>
    <w:rsid w:val="00B3734E"/>
    <w:rsid w:val="00BA4A87"/>
    <w:rsid w:val="00BB2803"/>
    <w:rsid w:val="00C32779"/>
    <w:rsid w:val="00CC122E"/>
    <w:rsid w:val="00D600EA"/>
    <w:rsid w:val="00DA5B71"/>
    <w:rsid w:val="00DB47AE"/>
    <w:rsid w:val="00DC5F32"/>
    <w:rsid w:val="00F17D66"/>
    <w:rsid w:val="00F35F2C"/>
    <w:rsid w:val="00FA04A1"/>
    <w:rsid w:val="00FA0D4A"/>
    <w:rsid w:val="00F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AB3C5"/>
  <w15:chartTrackingRefBased/>
  <w15:docId w15:val="{B5428735-3179-4C8A-B487-0D22ED8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rsid w:val="00DA5B7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פונט מודגש"/>
    <w:basedOn w:val="a"/>
    <w:link w:val="a4"/>
    <w:rsid w:val="00DA5B71"/>
    <w:pPr>
      <w:ind w:left="-52" w:right="-142"/>
      <w:jc w:val="both"/>
    </w:pPr>
    <w:rPr>
      <w:rFonts w:ascii="Rubik Medium" w:hAnsi="Rubik Medium" w:cs="Rubik Medium"/>
      <w:color w:val="202122"/>
      <w:sz w:val="20"/>
      <w:szCs w:val="20"/>
      <w:shd w:val="clear" w:color="auto" w:fill="FFFFFF"/>
    </w:rPr>
  </w:style>
  <w:style w:type="character" w:customStyle="1" w:styleId="a4">
    <w:name w:val="פונט מודגש תו"/>
    <w:link w:val="a3"/>
    <w:rsid w:val="00DA5B71"/>
    <w:rPr>
      <w:rFonts w:ascii="Rubik Medium" w:hAnsi="Rubik Medium" w:cs="Rubik Medium"/>
      <w:color w:val="202122"/>
      <w:sz w:val="20"/>
      <w:szCs w:val="20"/>
    </w:rPr>
  </w:style>
  <w:style w:type="paragraph" w:customStyle="1" w:styleId="LINK">
    <w:name w:val="LINK"/>
    <w:basedOn w:val="a"/>
    <w:link w:val="LINK0"/>
    <w:rsid w:val="00DA5B71"/>
    <w:pPr>
      <w:spacing w:line="276" w:lineRule="auto"/>
      <w:ind w:left="-52" w:right="-142"/>
      <w:jc w:val="both"/>
    </w:pPr>
    <w:rPr>
      <w:rFonts w:ascii="Rubik" w:hAnsi="Rubik" w:cs="Rubik"/>
      <w:color w:val="0070C0"/>
      <w:sz w:val="20"/>
      <w:szCs w:val="20"/>
      <w:u w:val="single"/>
      <w:shd w:val="clear" w:color="auto" w:fill="FFFFFF"/>
    </w:rPr>
  </w:style>
  <w:style w:type="character" w:customStyle="1" w:styleId="LINK0">
    <w:name w:val="LINK תו"/>
    <w:link w:val="LINK"/>
    <w:rsid w:val="00DA5B71"/>
    <w:rPr>
      <w:rFonts w:ascii="Rubik" w:hAnsi="Rubik" w:cs="Rubik"/>
      <w:color w:val="0070C0"/>
      <w:sz w:val="20"/>
      <w:szCs w:val="20"/>
      <w:u w:val="single"/>
    </w:rPr>
  </w:style>
  <w:style w:type="paragraph" w:customStyle="1" w:styleId="3">
    <w:name w:val="3 כותרת"/>
    <w:basedOn w:val="a"/>
    <w:link w:val="30"/>
    <w:rsid w:val="00DA5B71"/>
    <w:pPr>
      <w:ind w:left="-52" w:right="-142"/>
      <w:jc w:val="both"/>
    </w:pPr>
    <w:rPr>
      <w:rFonts w:ascii="Rubik" w:hAnsi="Rubik" w:cs="Rubik"/>
      <w:color w:val="1D69B3"/>
      <w:sz w:val="40"/>
      <w:szCs w:val="40"/>
      <w:shd w:val="clear" w:color="auto" w:fill="FFFFFF"/>
    </w:rPr>
  </w:style>
  <w:style w:type="paragraph" w:customStyle="1" w:styleId="4">
    <w:name w:val="4 כותרת"/>
    <w:basedOn w:val="a"/>
    <w:link w:val="40"/>
    <w:rsid w:val="00DA5B71"/>
    <w:pPr>
      <w:ind w:left="-52" w:right="-142"/>
      <w:jc w:val="both"/>
    </w:pPr>
    <w:rPr>
      <w:rFonts w:ascii="Rubik Light" w:hAnsi="Rubik Light" w:cs="Rubik Medium"/>
      <w:color w:val="1D69B3"/>
      <w:sz w:val="32"/>
      <w:szCs w:val="32"/>
      <w:shd w:val="clear" w:color="auto" w:fill="FFFFFF"/>
    </w:rPr>
  </w:style>
  <w:style w:type="character" w:customStyle="1" w:styleId="30">
    <w:name w:val="3 כותרת תו"/>
    <w:link w:val="3"/>
    <w:rsid w:val="00DA5B71"/>
    <w:rPr>
      <w:rFonts w:ascii="Rubik" w:hAnsi="Rubik" w:cs="Rubik"/>
      <w:color w:val="1D69B3"/>
      <w:sz w:val="40"/>
      <w:szCs w:val="40"/>
    </w:rPr>
  </w:style>
  <w:style w:type="character" w:customStyle="1" w:styleId="40">
    <w:name w:val="4 כותרת תו"/>
    <w:link w:val="4"/>
    <w:rsid w:val="00DA5B71"/>
    <w:rPr>
      <w:rFonts w:ascii="Rubik Light" w:hAnsi="Rubik Light" w:cs="Rubik Medium"/>
      <w:color w:val="1D69B3"/>
      <w:sz w:val="32"/>
      <w:szCs w:val="32"/>
    </w:rPr>
  </w:style>
  <w:style w:type="paragraph" w:customStyle="1" w:styleId="5">
    <w:name w:val="5 כותרת"/>
    <w:basedOn w:val="4"/>
    <w:link w:val="50"/>
    <w:rsid w:val="00DA5B71"/>
    <w:rPr>
      <w:sz w:val="24"/>
      <w:szCs w:val="24"/>
    </w:rPr>
  </w:style>
  <w:style w:type="table" w:styleId="a5">
    <w:name w:val="Table Grid"/>
    <w:basedOn w:val="a1"/>
    <w:uiPriority w:val="39"/>
    <w:rsid w:val="00DA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5 כותרת תו"/>
    <w:link w:val="5"/>
    <w:rsid w:val="00DA5B71"/>
    <w:rPr>
      <w:rFonts w:ascii="Rubik Light" w:hAnsi="Rubik Light" w:cs="Rubik Medium"/>
      <w:color w:val="1D69B3"/>
      <w:sz w:val="24"/>
      <w:szCs w:val="24"/>
    </w:rPr>
  </w:style>
  <w:style w:type="paragraph" w:customStyle="1" w:styleId="a6">
    <w:name w:val="טבלה כותרת"/>
    <w:basedOn w:val="a"/>
    <w:link w:val="a7"/>
    <w:rsid w:val="00DA5B71"/>
    <w:pPr>
      <w:spacing w:after="0" w:line="240" w:lineRule="auto"/>
      <w:ind w:left="-52" w:right="-142"/>
      <w:jc w:val="both"/>
    </w:pPr>
    <w:rPr>
      <w:rFonts w:ascii="Rubik Medium" w:hAnsi="Rubik Medium" w:cs="Rubik Medium"/>
      <w:color w:val="202122"/>
      <w:sz w:val="16"/>
      <w:szCs w:val="16"/>
      <w:shd w:val="clear" w:color="auto" w:fill="FFFFFF"/>
    </w:rPr>
  </w:style>
  <w:style w:type="paragraph" w:customStyle="1" w:styleId="a8">
    <w:name w:val="טבלה טקסט"/>
    <w:basedOn w:val="a"/>
    <w:link w:val="a9"/>
    <w:rsid w:val="00DA5B71"/>
    <w:pPr>
      <w:spacing w:after="0" w:line="240" w:lineRule="auto"/>
    </w:pPr>
    <w:rPr>
      <w:rFonts w:ascii="Rubik Light" w:hAnsi="Rubik Light" w:cs="Rubik Light"/>
      <w:color w:val="202122"/>
      <w:sz w:val="16"/>
      <w:szCs w:val="16"/>
      <w:shd w:val="clear" w:color="auto" w:fill="FFFFFF"/>
    </w:rPr>
  </w:style>
  <w:style w:type="character" w:customStyle="1" w:styleId="a7">
    <w:name w:val="טבלה כותרת תו"/>
    <w:link w:val="a6"/>
    <w:rsid w:val="00DA5B71"/>
    <w:rPr>
      <w:rFonts w:ascii="Rubik Medium" w:hAnsi="Rubik Medium" w:cs="Rubik Medium"/>
      <w:color w:val="202122"/>
      <w:sz w:val="16"/>
      <w:szCs w:val="16"/>
    </w:rPr>
  </w:style>
  <w:style w:type="character" w:customStyle="1" w:styleId="a9">
    <w:name w:val="טבלה טקסט תו"/>
    <w:link w:val="a8"/>
    <w:rsid w:val="00DA5B71"/>
    <w:rPr>
      <w:rFonts w:ascii="Rubik Light" w:hAnsi="Rubik Light" w:cs="Rubik Light"/>
      <w:color w:val="202122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A5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DA5B71"/>
  </w:style>
  <w:style w:type="paragraph" w:styleId="ac">
    <w:name w:val="footer"/>
    <w:basedOn w:val="a"/>
    <w:link w:val="ad"/>
    <w:uiPriority w:val="99"/>
    <w:unhideWhenUsed/>
    <w:rsid w:val="00DA5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DA5B71"/>
  </w:style>
  <w:style w:type="paragraph" w:customStyle="1" w:styleId="ae">
    <w:name w:val="לוגואים"/>
    <w:basedOn w:val="aa"/>
    <w:link w:val="af"/>
    <w:rsid w:val="00DA5B71"/>
    <w:pPr>
      <w:tabs>
        <w:tab w:val="clear" w:pos="8306"/>
        <w:tab w:val="right" w:pos="8873"/>
      </w:tabs>
      <w:ind w:left="-52" w:right="-142"/>
      <w:jc w:val="center"/>
    </w:pPr>
    <w:rPr>
      <w:rFonts w:ascii="Rubik" w:hAnsi="Rubik" w:cs="Rubik"/>
      <w:noProof/>
      <w:color w:val="202122"/>
      <w:szCs w:val="20"/>
      <w:shd w:val="clear" w:color="auto" w:fill="FFFFFF"/>
    </w:rPr>
  </w:style>
  <w:style w:type="character" w:customStyle="1" w:styleId="af">
    <w:name w:val="לוגואים תו"/>
    <w:link w:val="ae"/>
    <w:rsid w:val="00DA5B71"/>
    <w:rPr>
      <w:rFonts w:ascii="Rubik" w:hAnsi="Rubik" w:cs="Rubik"/>
      <w:noProof/>
      <w:color w:val="202122"/>
      <w:szCs w:val="20"/>
    </w:rPr>
  </w:style>
  <w:style w:type="character" w:customStyle="1" w:styleId="10">
    <w:name w:val="כותרת 1 תו"/>
    <w:link w:val="1"/>
    <w:uiPriority w:val="9"/>
    <w:rsid w:val="00DA5B71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11">
    <w:name w:val="1 כותרת"/>
    <w:basedOn w:val="a"/>
    <w:link w:val="12"/>
    <w:qFormat/>
    <w:rsid w:val="00892047"/>
    <w:pPr>
      <w:jc w:val="center"/>
    </w:pPr>
    <w:rPr>
      <w:rFonts w:ascii="Rubik" w:hAnsi="Rubik" w:cs="Rubik"/>
      <w:color w:val="1D69B3"/>
      <w:sz w:val="60"/>
      <w:szCs w:val="60"/>
    </w:rPr>
  </w:style>
  <w:style w:type="paragraph" w:customStyle="1" w:styleId="13">
    <w:name w:val="תת כותרת 1"/>
    <w:basedOn w:val="a"/>
    <w:link w:val="14"/>
    <w:qFormat/>
    <w:rsid w:val="00C32779"/>
    <w:pPr>
      <w:spacing w:line="240" w:lineRule="auto"/>
      <w:jc w:val="center"/>
    </w:pPr>
    <w:rPr>
      <w:rFonts w:ascii="Rubik Light" w:hAnsi="Rubik Light" w:cs="Rubik Light"/>
      <w:sz w:val="40"/>
      <w:szCs w:val="40"/>
    </w:rPr>
  </w:style>
  <w:style w:type="character" w:customStyle="1" w:styleId="12">
    <w:name w:val="1 כותרת תו"/>
    <w:link w:val="11"/>
    <w:rsid w:val="00892047"/>
    <w:rPr>
      <w:rFonts w:ascii="Rubik" w:hAnsi="Rubik" w:cs="Rubik"/>
      <w:color w:val="1D69B3"/>
      <w:sz w:val="60"/>
      <w:szCs w:val="60"/>
    </w:rPr>
  </w:style>
  <w:style w:type="paragraph" w:customStyle="1" w:styleId="af0">
    <w:name w:val="טקסט רץ"/>
    <w:basedOn w:val="a"/>
    <w:link w:val="af1"/>
    <w:qFormat/>
    <w:rsid w:val="00C32779"/>
    <w:pPr>
      <w:jc w:val="both"/>
    </w:pPr>
    <w:rPr>
      <w:rFonts w:ascii="Rubik Light" w:hAnsi="Rubik Light" w:cs="Rubik Light"/>
      <w:sz w:val="20"/>
      <w:szCs w:val="20"/>
    </w:rPr>
  </w:style>
  <w:style w:type="character" w:customStyle="1" w:styleId="14">
    <w:name w:val="תת כותרת 1 תו"/>
    <w:link w:val="13"/>
    <w:rsid w:val="00C32779"/>
    <w:rPr>
      <w:rFonts w:ascii="Rubik Light" w:hAnsi="Rubik Light" w:cs="Rubik Light"/>
      <w:sz w:val="40"/>
      <w:szCs w:val="40"/>
    </w:rPr>
  </w:style>
  <w:style w:type="paragraph" w:customStyle="1" w:styleId="af2">
    <w:name w:val="רץ מודגש"/>
    <w:basedOn w:val="a"/>
    <w:link w:val="af3"/>
    <w:qFormat/>
    <w:rsid w:val="001E5144"/>
    <w:pPr>
      <w:jc w:val="both"/>
    </w:pPr>
    <w:rPr>
      <w:rFonts w:ascii="Rubik SemiBold" w:hAnsi="Rubik SemiBold" w:cs="Rubik SemiBold"/>
      <w:sz w:val="20"/>
      <w:szCs w:val="20"/>
    </w:rPr>
  </w:style>
  <w:style w:type="character" w:customStyle="1" w:styleId="af1">
    <w:name w:val="טקסט רץ תו"/>
    <w:link w:val="af0"/>
    <w:rsid w:val="00C32779"/>
    <w:rPr>
      <w:rFonts w:ascii="Rubik Light" w:hAnsi="Rubik Light" w:cs="Rubik Light"/>
      <w:sz w:val="20"/>
      <w:szCs w:val="20"/>
    </w:rPr>
  </w:style>
  <w:style w:type="paragraph" w:customStyle="1" w:styleId="2">
    <w:name w:val="כותר 2"/>
    <w:basedOn w:val="13"/>
    <w:link w:val="20"/>
    <w:qFormat/>
    <w:rsid w:val="00383185"/>
    <w:pPr>
      <w:jc w:val="both"/>
    </w:pPr>
    <w:rPr>
      <w:rFonts w:ascii="Rubik" w:hAnsi="Rubik" w:cs="Rubik Medium"/>
      <w:color w:val="0070C0"/>
      <w:sz w:val="36"/>
      <w:szCs w:val="36"/>
    </w:rPr>
  </w:style>
  <w:style w:type="character" w:customStyle="1" w:styleId="af3">
    <w:name w:val="רץ מודגש תו"/>
    <w:link w:val="af2"/>
    <w:rsid w:val="001E5144"/>
    <w:rPr>
      <w:rFonts w:ascii="Rubik SemiBold" w:hAnsi="Rubik SemiBold" w:cs="Rubik SemiBold"/>
      <w:sz w:val="20"/>
      <w:szCs w:val="20"/>
    </w:rPr>
  </w:style>
  <w:style w:type="paragraph" w:customStyle="1" w:styleId="31">
    <w:name w:val="כותר 3"/>
    <w:basedOn w:val="a"/>
    <w:link w:val="32"/>
    <w:qFormat/>
    <w:rsid w:val="00383185"/>
    <w:rPr>
      <w:rFonts w:ascii="Rubik Medium" w:hAnsi="Rubik Medium" w:cs="Rubik Medium"/>
      <w:color w:val="0070C0"/>
      <w:sz w:val="28"/>
      <w:szCs w:val="28"/>
    </w:rPr>
  </w:style>
  <w:style w:type="character" w:customStyle="1" w:styleId="20">
    <w:name w:val="כותר 2 תו"/>
    <w:link w:val="2"/>
    <w:rsid w:val="00383185"/>
    <w:rPr>
      <w:rFonts w:ascii="Rubik" w:hAnsi="Rubik" w:cs="Rubik Medium"/>
      <w:color w:val="0070C0"/>
      <w:sz w:val="36"/>
      <w:szCs w:val="36"/>
    </w:rPr>
  </w:style>
  <w:style w:type="paragraph" w:customStyle="1" w:styleId="41">
    <w:name w:val="כותר 4"/>
    <w:basedOn w:val="a"/>
    <w:link w:val="42"/>
    <w:qFormat/>
    <w:rsid w:val="00383185"/>
    <w:rPr>
      <w:rFonts w:ascii="Rubik Medium" w:hAnsi="Rubik Medium" w:cs="Rubik Medium"/>
      <w:color w:val="0070C0"/>
      <w:sz w:val="20"/>
      <w:szCs w:val="20"/>
    </w:rPr>
  </w:style>
  <w:style w:type="character" w:customStyle="1" w:styleId="32">
    <w:name w:val="כותר 3 תו"/>
    <w:link w:val="31"/>
    <w:rsid w:val="00383185"/>
    <w:rPr>
      <w:rFonts w:ascii="Rubik Medium" w:hAnsi="Rubik Medium" w:cs="Rubik Medium"/>
      <w:color w:val="0070C0"/>
      <w:sz w:val="28"/>
      <w:szCs w:val="28"/>
    </w:rPr>
  </w:style>
  <w:style w:type="paragraph" w:customStyle="1" w:styleId="af4">
    <w:name w:val="קישור"/>
    <w:basedOn w:val="af0"/>
    <w:link w:val="af5"/>
    <w:qFormat/>
    <w:rsid w:val="001E5144"/>
    <w:rPr>
      <w:rFonts w:cs="Rubik Medium"/>
      <w:color w:val="0070C0"/>
      <w:u w:val="single"/>
    </w:rPr>
  </w:style>
  <w:style w:type="character" w:customStyle="1" w:styleId="42">
    <w:name w:val="כותר 4 תו"/>
    <w:link w:val="41"/>
    <w:rsid w:val="00383185"/>
    <w:rPr>
      <w:rFonts w:ascii="Rubik Medium" w:hAnsi="Rubik Medium" w:cs="Rubik Medium"/>
      <w:color w:val="0070C0"/>
      <w:sz w:val="20"/>
      <w:szCs w:val="20"/>
    </w:rPr>
  </w:style>
  <w:style w:type="table" w:styleId="33">
    <w:name w:val="Plain Table 3"/>
    <w:basedOn w:val="a1"/>
    <w:uiPriority w:val="43"/>
    <w:rsid w:val="004C4E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5">
    <w:name w:val="קישור תו"/>
    <w:link w:val="af4"/>
    <w:rsid w:val="001E5144"/>
    <w:rPr>
      <w:rFonts w:ascii="Rubik Light" w:hAnsi="Rubik Light" w:cs="Rubik Medium"/>
      <w:color w:val="0070C0"/>
      <w:sz w:val="20"/>
      <w:szCs w:val="20"/>
      <w:u w:val="single"/>
    </w:rPr>
  </w:style>
  <w:style w:type="table" w:styleId="15">
    <w:name w:val="Plain Table 1"/>
    <w:basedOn w:val="a1"/>
    <w:uiPriority w:val="41"/>
    <w:rsid w:val="004C4E6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">
    <w:name w:val="סגנון1"/>
    <w:basedOn w:val="a1"/>
    <w:uiPriority w:val="99"/>
    <w:rsid w:val="003E0BA2"/>
    <w:tblPr/>
  </w:style>
  <w:style w:type="paragraph" w:customStyle="1" w:styleId="af6">
    <w:name w:val="כותר טבלה"/>
    <w:basedOn w:val="af0"/>
    <w:link w:val="af7"/>
    <w:qFormat/>
    <w:rsid w:val="001E5144"/>
    <w:pPr>
      <w:spacing w:after="0" w:line="240" w:lineRule="auto"/>
      <w:jc w:val="left"/>
    </w:pPr>
    <w:rPr>
      <w:rFonts w:ascii="Rubik Medium" w:hAnsi="Rubik Medium" w:cs="Rubik Medium"/>
      <w:color w:val="FFFFFF"/>
    </w:rPr>
  </w:style>
  <w:style w:type="paragraph" w:customStyle="1" w:styleId="af8">
    <w:name w:val="רץ טבלה"/>
    <w:basedOn w:val="af0"/>
    <w:link w:val="af9"/>
    <w:qFormat/>
    <w:rsid w:val="001E5144"/>
    <w:pPr>
      <w:spacing w:after="0" w:line="240" w:lineRule="auto"/>
      <w:jc w:val="left"/>
    </w:pPr>
    <w:rPr>
      <w:sz w:val="16"/>
      <w:szCs w:val="16"/>
    </w:rPr>
  </w:style>
  <w:style w:type="character" w:customStyle="1" w:styleId="af7">
    <w:name w:val="כותר טבלה תו"/>
    <w:link w:val="af6"/>
    <w:rsid w:val="001E5144"/>
    <w:rPr>
      <w:rFonts w:ascii="Rubik Medium" w:hAnsi="Rubik Medium" w:cs="Rubik Medium"/>
      <w:color w:val="FFFFFF"/>
      <w:sz w:val="20"/>
      <w:szCs w:val="20"/>
    </w:rPr>
  </w:style>
  <w:style w:type="table" w:customStyle="1" w:styleId="afa">
    <w:name w:val="טבלת זברה"/>
    <w:basedOn w:val="a1"/>
    <w:uiPriority w:val="99"/>
    <w:rsid w:val="008A10F5"/>
    <w:pPr>
      <w:spacing w:before="100" w:beforeAutospacing="1"/>
      <w:ind w:left="170" w:right="170"/>
    </w:pPr>
    <w:rPr>
      <w:rFonts w:ascii="Rubik Light" w:hAnsi="Rubik Light" w:cs="Rubik Light"/>
      <w:szCs w:val="16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170" w:type="dxa"/>
        <w:left w:w="170" w:type="dxa"/>
        <w:bottom w:w="170" w:type="dxa"/>
        <w:right w:w="170" w:type="dxa"/>
      </w:tblCellMar>
    </w:tblPr>
  </w:style>
  <w:style w:type="character" w:customStyle="1" w:styleId="af9">
    <w:name w:val="רץ טבלה תו"/>
    <w:link w:val="af8"/>
    <w:rsid w:val="001E5144"/>
    <w:rPr>
      <w:rFonts w:ascii="Rubik Light" w:hAnsi="Rubik Light" w:cs="Rubik Light"/>
      <w:sz w:val="16"/>
      <w:szCs w:val="16"/>
    </w:rPr>
  </w:style>
  <w:style w:type="paragraph" w:customStyle="1" w:styleId="17">
    <w:name w:val="תאריך1"/>
    <w:basedOn w:val="11"/>
    <w:link w:val="DATE"/>
    <w:qFormat/>
    <w:rsid w:val="001E5144"/>
    <w:pPr>
      <w:spacing w:after="0" w:line="240" w:lineRule="auto"/>
      <w:jc w:val="right"/>
    </w:pPr>
    <w:rPr>
      <w:color w:val="auto"/>
      <w:sz w:val="20"/>
      <w:szCs w:val="20"/>
    </w:rPr>
  </w:style>
  <w:style w:type="character" w:customStyle="1" w:styleId="DATE">
    <w:name w:val="DATE תו"/>
    <w:link w:val="17"/>
    <w:rsid w:val="001E5144"/>
    <w:rPr>
      <w:rFonts w:ascii="Rubik" w:hAnsi="Rubik" w:cs="Rubik"/>
      <w:color w:val="1D69B3"/>
      <w:sz w:val="20"/>
      <w:szCs w:val="20"/>
    </w:rPr>
  </w:style>
  <w:style w:type="paragraph" w:customStyle="1" w:styleId="BasicParagraph">
    <w:name w:val="[Basic Paragraph]"/>
    <w:basedOn w:val="a"/>
    <w:uiPriority w:val="99"/>
    <w:rsid w:val="00773CE0"/>
    <w:pPr>
      <w:autoSpaceDE w:val="0"/>
      <w:autoSpaceDN w:val="0"/>
      <w:adjustRightInd w:val="0"/>
      <w:spacing w:after="0" w:line="288" w:lineRule="auto"/>
      <w:textAlignment w:val="center"/>
    </w:pPr>
    <w:rPr>
      <w:rFonts w:ascii="AdobeArabic-Regular" w:hAnsi="Rubik" w:cs="AdobeArabic-Regular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1040</Characters>
  <Application>Microsoft Office Word</Application>
  <DocSecurity>0</DocSecurity>
  <Lines>1040</Lines>
  <Paragraphs>185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IPLAN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שירין מאיר ברוק</dc:creator>
  <cp:keywords/>
  <dc:description/>
  <cp:lastModifiedBy>Ellis Kulmis Fattal</cp:lastModifiedBy>
  <cp:revision>2</cp:revision>
  <dcterms:created xsi:type="dcterms:W3CDTF">2025-12-17T13:08:00Z</dcterms:created>
  <dcterms:modified xsi:type="dcterms:W3CDTF">2025-12-17T13:08:00Z</dcterms:modified>
</cp:coreProperties>
</file>